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Arial" w:asciiTheme="minorEastAsia" w:hAnsiTheme="minorEastAsia"/>
          <w:b/>
          <w:bCs/>
          <w:kern w:val="0"/>
          <w:sz w:val="21"/>
          <w:szCs w:val="21"/>
        </w:rPr>
      </w:pPr>
      <w:bookmarkStart w:id="0" w:name="_GoBack"/>
      <w:bookmarkEnd w:id="0"/>
      <w:r>
        <w:rPr>
          <w:rFonts w:hint="eastAsia" w:cs="Arial" w:asciiTheme="minorEastAsia" w:hAnsiTheme="minorEastAsia"/>
          <w:b/>
          <w:bCs/>
          <w:kern w:val="0"/>
          <w:sz w:val="21"/>
          <w:szCs w:val="21"/>
        </w:rPr>
        <w:t>一年级上语文第六单元测试卷及解析</w:t>
      </w:r>
    </w:p>
    <w:p>
      <w:pPr>
        <w:spacing w:line="360" w:lineRule="auto"/>
        <w:jc w:val="center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（时间：60分钟    满分：100分）</w:t>
      </w:r>
    </w:p>
    <w:tbl>
      <w:tblPr>
        <w:tblStyle w:val="3"/>
        <w:tblpPr w:leftFromText="180" w:rightFromText="180" w:vertAnchor="text" w:horzAnchor="margin" w:tblpXSpec="center" w:tblpY="248"/>
        <w:tblW w:w="72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680"/>
        <w:gridCol w:w="658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题号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一</w:t>
            </w: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二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三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四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五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六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七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八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九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得分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一、看拼音写词语。（10分）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 xml:space="preserve">  Jīn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nián          zuǒ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shǒu 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zuǒ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yòu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(          )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(          )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(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)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 xml:space="preserve">  nián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yuè    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yīn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tián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(         )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(          )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今年  左手  左右  年月 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阴天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此题考查学生拼写能力，读准拼音，写出相应汉字即可。）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二、选择正确的音节打“√”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。（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drawing>
          <wp:inline distT="0" distB="0" distL="0" distR="0">
            <wp:extent cx="15875" cy="17145"/>
            <wp:effectExtent l="0" t="0" r="0" b="0"/>
            <wp:docPr id="7" name="图片 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拿（</w:t>
      </w:r>
      <w:r>
        <w:rPr>
          <w:rFonts w:cs="Times New Roman" w:asciiTheme="minorEastAsia" w:hAnsiTheme="minorEastAsia"/>
          <w:kern w:val="0"/>
          <w:sz w:val="21"/>
          <w:szCs w:val="21"/>
        </w:rPr>
        <w:t>ná  lá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）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3970" cy="22225"/>
            <wp:effectExtent l="0" t="0" r="5080" b="6350"/>
            <wp:docPr id="316" name="图片 31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图片 316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</w:t>
      </w:r>
      <w:r>
        <w:rPr>
          <w:rFonts w:cs="Arial" w:asciiTheme="minorEastAsia" w:hAnsiTheme="minorEastAsia"/>
          <w:kern w:val="0"/>
          <w:sz w:val="21"/>
          <w:szCs w:val="21"/>
        </w:rPr>
        <w:t>怎（</w:t>
      </w:r>
      <w:r>
        <w:rPr>
          <w:rFonts w:cs="Times New Roman" w:asciiTheme="minorEastAsia" w:hAnsiTheme="minorEastAsia"/>
          <w:kern w:val="0"/>
          <w:sz w:val="21"/>
          <w:szCs w:val="21"/>
        </w:rPr>
        <w:t>z</w:t>
      </w:r>
      <w:r>
        <w:rPr>
          <w:rFonts w:cs="Times New Roman" w:asciiTheme="minorEastAsia" w:hAnsiTheme="minorEastAsia"/>
          <w:kern w:val="0"/>
          <w:sz w:val="21"/>
          <w:szCs w:val="21"/>
        </w:rPr>
        <w:drawing>
          <wp:inline distT="0" distB="0" distL="0" distR="0">
            <wp:extent cx="12700" cy="21590"/>
            <wp:effectExtent l="0" t="0" r="6350" b="6985"/>
            <wp:docPr id="317" name="图片 31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图片 31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kern w:val="0"/>
          <w:sz w:val="21"/>
          <w:szCs w:val="21"/>
        </w:rPr>
        <w:t>ěn  zhěn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）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熊（</w:t>
      </w:r>
      <w:r>
        <w:rPr>
          <w:rFonts w:cs="Times New Roman" w:asciiTheme="minorEastAsia" w:hAnsiTheme="minorEastAsia"/>
          <w:kern w:val="0"/>
          <w:sz w:val="21"/>
          <w:szCs w:val="21"/>
        </w:rPr>
        <w:t>xiónɡ  xóng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）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正(z</w:t>
      </w:r>
      <w:r>
        <w:rPr>
          <w:rFonts w:cs="Times New Roman" w:asciiTheme="minorEastAsia" w:hAnsiTheme="minorEastAsia"/>
          <w:kern w:val="0"/>
          <w:sz w:val="21"/>
          <w:szCs w:val="21"/>
        </w:rPr>
        <w:t>hènɡ  zhèn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)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礼(</w:t>
      </w:r>
      <w:r>
        <w:rPr>
          <w:rFonts w:cs="Times New Roman" w:asciiTheme="minorEastAsia" w:hAnsiTheme="minorEastAsia"/>
          <w:kern w:val="0"/>
          <w:sz w:val="21"/>
          <w:szCs w:val="21"/>
        </w:rPr>
        <w:t>lǐ  nǐ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)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  </w:t>
      </w:r>
      <w:r>
        <w:rPr>
          <w:rFonts w:cs="Arial" w:asciiTheme="minorEastAsia" w:hAnsiTheme="minorEastAsia"/>
          <w:kern w:val="0"/>
          <w:sz w:val="21"/>
          <w:szCs w:val="21"/>
        </w:rPr>
        <w:t>物(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ù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wù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)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今(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jīn     jīnɡ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)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</w:t>
      </w:r>
      <w:r>
        <w:rPr>
          <w:rFonts w:cs="Arial" w:asciiTheme="minorEastAsia" w:hAnsiTheme="minorEastAsia"/>
          <w:kern w:val="0"/>
          <w:sz w:val="21"/>
          <w:szCs w:val="21"/>
        </w:rPr>
        <w:t>快(</w:t>
      </w:r>
      <w:r>
        <w:rPr>
          <w:rFonts w:cs="Times New Roman" w:asciiTheme="minorEastAsia" w:hAnsiTheme="minorEastAsia"/>
          <w:kern w:val="0"/>
          <w:sz w:val="21"/>
          <w:szCs w:val="21"/>
        </w:rPr>
        <w:t>kuài</w:t>
      </w:r>
      <w:r>
        <w:rPr>
          <w:rFonts w:cs="Times New Roman" w:asciiTheme="minorEastAsia" w:hAnsiTheme="minorEastAsia"/>
          <w:kern w:val="0"/>
          <w:sz w:val="21"/>
          <w:szCs w:val="21"/>
        </w:rPr>
        <w:drawing>
          <wp:inline distT="0" distB="0" distL="0" distR="0">
            <wp:extent cx="22225" cy="22225"/>
            <wp:effectExtent l="0" t="0" r="15875" b="6350"/>
            <wp:docPr id="318" name="图片 3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  kài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)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放</w:t>
      </w:r>
      <w:r>
        <w:rPr>
          <w:rFonts w:cs="Arial" w:asciiTheme="minorEastAsia" w:hAnsiTheme="minorEastAsia"/>
          <w:kern w:val="0"/>
          <w:sz w:val="21"/>
          <w:szCs w:val="21"/>
        </w:rPr>
        <w:t>(</w:t>
      </w:r>
      <w:r>
        <w:rPr>
          <w:rFonts w:cs="Times New Roman" w:asciiTheme="minorEastAsia" w:hAnsiTheme="minorEastAsia"/>
          <w:kern w:val="0"/>
          <w:sz w:val="21"/>
          <w:szCs w:val="21"/>
        </w:rPr>
        <w:t>fàn  fàng</w:t>
      </w:r>
      <w:r>
        <w:rPr>
          <w:rFonts w:hint="eastAsia" w:cs="Arial" w:asciiTheme="minorEastAsia" w:hAnsiTheme="minorEastAsia"/>
          <w:kern w:val="0"/>
          <w:sz w:val="21"/>
          <w:szCs w:val="21"/>
        </w:rPr>
        <w:t>)　         饭(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fàn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fàng</w:t>
      </w:r>
      <w:r>
        <w:rPr>
          <w:rFonts w:hint="eastAsia" w:cs="Arial" w:asciiTheme="minorEastAsia" w:hAnsiTheme="minorEastAsia"/>
          <w:kern w:val="0"/>
          <w:sz w:val="21"/>
          <w:szCs w:val="21"/>
        </w:rPr>
        <w:t>)</w:t>
      </w:r>
    </w:p>
    <w:p>
      <w:pPr>
        <w:spacing w:line="360" w:lineRule="auto"/>
        <w:ind w:firstLine="4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拿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ná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 怎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zěn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熊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xiónɡ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正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zhènɡ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礼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lǐ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 物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wù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 今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jīn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快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kuài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b/>
          <w:bCs/>
          <w:color w:val="FF0000"/>
          <w:kern w:val="0"/>
          <w:sz w:val="21"/>
          <w:szCs w:val="21"/>
        </w:rPr>
        <w:t>解析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此题考查学生对汉字读音的认识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，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要认识汉字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，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才能正确找对音节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。）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 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三、比比组词。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drawing>
          <wp:inline distT="0" distB="0" distL="0" distR="0">
            <wp:extent cx="20320" cy="21590"/>
            <wp:effectExtent l="0" t="0" r="17780" b="6985"/>
            <wp:docPr id="319" name="图片 31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1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（10分）</w:t>
      </w:r>
    </w:p>
    <w:p>
      <w:pPr>
        <w:spacing w:line="360" w:lineRule="auto"/>
        <w:ind w:firstLine="45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几（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）   少（     ）    片（      ）   自（      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儿（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240" cy="21590"/>
            <wp:effectExtent l="0" t="0" r="3810" b="6985"/>
            <wp:docPr id="320" name="图片 32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图片 32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>）   小（     ）    皮（      ）   目（      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几乎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儿子  多少  小孩  一片  皮包  自己  眼目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此题考查学生对相近字的了解，平时多积累一些相近字，不难做出答案。）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四、连一连。（10分）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春天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   树上开满了花儿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夏天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   树上有许多小鸟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秋天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   树上长满了绿叶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冬天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   树上结满了果子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春天树上开满了花   夏天树上长满了绿叶  秋天树上结满了果子  冬天树上有许多鸟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此题主要是考察学生生活常识，根据四季特色不难做出答案。）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五、你能用下面的词语排句子吗？（10分）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熊爸爸     造房子    想     砍树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(1)        (4)      (2)    (3) </w:t>
      </w:r>
    </w:p>
    <w:p>
      <w:pPr>
        <w:spacing w:line="360" w:lineRule="auto"/>
        <w:ind w:firstLine="45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1.小熊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240" cy="20320"/>
            <wp:effectExtent l="0" t="0" r="3810" b="8255"/>
            <wp:docPr id="321" name="图片 32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图片 321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 砍树    熊爸爸    和    舍不得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 ( )    ( )     ( )      ( )   ( )</w:t>
      </w:r>
    </w:p>
    <w:p>
      <w:pPr>
        <w:spacing w:line="360" w:lineRule="auto"/>
        <w:ind w:firstLine="45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2.鲜花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给    大家    一束束   送去    他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( )    ( )    ( )     ( )     ( )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>( )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1、小熊和熊爸爸舍不得砍树   2、他给大家送去一束束鲜花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b/>
          <w:bCs/>
          <w:color w:val="FF0000"/>
          <w:kern w:val="0"/>
          <w:sz w:val="21"/>
          <w:szCs w:val="21"/>
        </w:rPr>
        <w:t>解析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此题考查学生组句能力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，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使句子流顺通畅即可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六、连一连。（10分）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1、 捉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作业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2、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明亮的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山路      </w:t>
      </w:r>
    </w:p>
    <w:p>
      <w:pPr>
        <w:spacing w:line="360" w:lineRule="auto"/>
        <w:ind w:firstLine="420" w:firstLineChars="20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写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迷藏 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弯弯的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hint="eastAsia"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9050" cy="15240"/>
            <wp:effectExtent l="0" t="0" r="0" b="0"/>
            <wp:docPr id="322" name="图片 32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图片 322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景色      </w:t>
      </w:r>
    </w:p>
    <w:p>
      <w:pPr>
        <w:spacing w:line="360" w:lineRule="auto"/>
        <w:ind w:firstLine="420" w:firstLineChars="20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吃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树木 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可爱的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灯光     </w:t>
      </w:r>
    </w:p>
    <w:p>
      <w:pPr>
        <w:spacing w:line="360" w:lineRule="auto"/>
        <w:ind w:firstLine="420" w:firstLineChars="20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875" cy="15240"/>
            <wp:effectExtent l="0" t="0" r="0" b="0"/>
            <wp:docPr id="323" name="图片 32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</w:rPr>
        <w:t>砍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 桃子  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    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美丽的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小狗     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1.捉迷藏  写作业  吃桃子  砍树木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        2.明亮的灯光  弯弯的山路  可爱的小狗  美丽的景色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此题考查学生组词能力，根据平时生活积累，即可组出正确的词语。）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七、我会照样子写一写。（10分）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高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兴   高高兴兴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明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白   _____________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开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心   _____________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红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火   _____________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日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夜   _________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875" cy="17145"/>
            <wp:effectExtent l="0" t="0" r="0" b="0"/>
            <wp:docPr id="18" name="图片 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>____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平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安   _____________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明明白白  开开心心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红红火火  日日夜夜  平平安安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此题考查对词语的拓展，按照例子，依次做出即可。）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八、填空。（10分）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又唱又跳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又大又圆    又说又(  )    又细又(  )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又(  )又(  )  又(  )又(  )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又说又笑  又细又小  又高又大  又胖又壮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（解析同上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九、</w:t>
      </w:r>
      <w:r>
        <w:rPr>
          <w:rFonts w:cs="Arial" w:asciiTheme="minorEastAsia" w:hAnsiTheme="minorEastAsia"/>
          <w:b/>
          <w:kern w:val="0"/>
          <w:sz w:val="21"/>
          <w:szCs w:val="21"/>
        </w:rPr>
        <w:t>我会照样子写。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束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一束束    一束束美丽的花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只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_____     _____________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颗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______     _____________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把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______     _____________ 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一只只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一只只活泼的小鸟 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一颗颗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 xml:space="preserve">  一颗颗高大的树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一把把   一把把漂亮的伞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此题考查扩句，按照例子提示，加上适当的形容词即可做出。）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十、作文。（10分）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上了一年级，是不是小朋友们都交了好朋友呢？那就来分享一下吧！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20320" cy="15240"/>
            <wp:effectExtent l="0" t="0" r="0" b="0"/>
            <wp:docPr id="19" name="图片 1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7145" cy="21590"/>
            <wp:effectExtent l="0" t="0" r="1905" b="6985"/>
            <wp:docPr id="20" name="图片 2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</w:t>
      </w:r>
      <w:r>
        <w:rPr>
          <w:rFonts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19050" cy="1905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60" w:lineRule="auto"/>
        <w:rPr>
          <w:rFonts w:cs="Arial" w:asciiTheme="minorEastAsia" w:hAnsiTheme="minorEastAsia"/>
          <w:b/>
          <w:bCs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【范文】</w:t>
      </w:r>
    </w:p>
    <w:p>
      <w:pPr>
        <w:spacing w:line="360" w:lineRule="auto"/>
        <w:ind w:firstLine="450"/>
        <w:jc w:val="center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交朋友</w:t>
      </w:r>
    </w:p>
    <w:p>
      <w:pPr>
        <w:spacing w:line="360" w:lineRule="auto"/>
        <w:ind w:firstLine="420" w:firstLineChars="20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今天下午，我和小红出去玩。玩的时候，遇见一个不高不矮的小女孩，她跟我们交了朋友后，就跟我们一起开心的玩了起来，我们做了老鹰抓小鸡的游。认识了这个新的朋友，真是我最开心的一天。</w:t>
      </w:r>
    </w:p>
    <w:p>
      <w:pPr>
        <w:spacing w:line="360" w:lineRule="auto"/>
        <w:rPr>
          <w:rFonts w:cs="Arial" w:asciiTheme="minorEastAsia" w:hAnsiTheme="minorEastAsia"/>
          <w:color w:val="FF0000"/>
          <w:kern w:val="0"/>
          <w:sz w:val="21"/>
          <w:szCs w:val="21"/>
        </w:rPr>
      </w:pPr>
    </w:p>
    <w:p>
      <w:pPr>
        <w:rPr>
          <w:rFonts w:asciiTheme="minorEastAsia" w:hAnsiTheme="minorEastAsia"/>
          <w:sz w:val="21"/>
          <w:szCs w:val="21"/>
        </w:rPr>
      </w:pPr>
    </w:p>
    <w:p/>
    <w:sectPr>
      <w:headerReference r:id="rId4" w:type="first"/>
      <w:headerReference r:id="rId3" w:type="even"/>
      <w:pgSz w:w="11900" w:h="16840"/>
      <w:pgMar w:top="1440" w:right="1418" w:bottom="1440" w:left="1418" w:header="119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155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13" name="WordPictureWatermark5238998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5238998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950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4" name="WordPictureWatermark2724343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27243438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74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5" name="WordPictureWatermark27048249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27048249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6" name="WordPictureWatermark19135988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19135988" descr="模板2-0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2" name="WordPictureWatermark1806017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8060174" descr="模板4-04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7" name="WordPictureWatermark17637286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7637286" descr="模板4-04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1" name="WordPictureWatermark17428073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7428073" descr="模板1-01"/>
                  <pic:cNvPicPr>
                    <a:picLocks noChangeAspect="1"/>
                  </pic:cNvPicPr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705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8" name="WordPictureWatermark5238997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5238997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848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9" name="WordPictureWatermark27243437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7243437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64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0" name="WordPictureWatermark2704824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7048248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5" name="图片 35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35" descr="模板2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4" name="图片 3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模板4-0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3" name="图片 33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模板4-0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2" name="图片 32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模板1-0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60199"/>
    <w:rsid w:val="00280D75"/>
    <w:rsid w:val="105760BB"/>
    <w:rsid w:val="17E60199"/>
    <w:rsid w:val="28384F47"/>
    <w:rsid w:val="28E10E72"/>
    <w:rsid w:val="367A7485"/>
    <w:rsid w:val="39CA2786"/>
    <w:rsid w:val="3C1079D8"/>
    <w:rsid w:val="411E6DA6"/>
    <w:rsid w:val="57EF6944"/>
    <w:rsid w:val="6EDD5BE7"/>
    <w:rsid w:val="70502AC6"/>
    <w:rsid w:val="756A3A2B"/>
    <w:rsid w:val="772C66B0"/>
    <w:rsid w:val="7BEA0056"/>
    <w:rsid w:val="7F965B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9.png"/><Relationship Id="rId6" Type="http://schemas.openxmlformats.org/officeDocument/2006/relationships/image" Target="media/image8.GI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2019-05-18T11:07:00Z</dcterms:created>
  <dc:creator>shilong</dc:creator>
  <cp:lastModifiedBy>。</cp:lastModifiedBy>
  <dcterms:modified xsi:type="dcterms:W3CDTF">2019-09-28T04:39:04Z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